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9807" w14:textId="5B2139E1" w:rsidR="005B25CD" w:rsidRDefault="007D1B0F" w:rsidP="007D1B0F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Call to all </w:t>
      </w:r>
      <w:r w:rsidR="001221E8">
        <w:rPr>
          <w:rFonts w:ascii="Arial" w:hAnsi="Arial" w:cs="Arial"/>
          <w:b/>
          <w:bCs/>
          <w:sz w:val="24"/>
          <w:szCs w:val="24"/>
          <w:u w:val="single"/>
        </w:rPr>
        <w:t>professional</w:t>
      </w:r>
      <w:r w:rsidR="005B25CD" w:rsidRPr="005B25CD">
        <w:rPr>
          <w:rFonts w:ascii="Arial" w:hAnsi="Arial" w:cs="Arial"/>
          <w:b/>
          <w:bCs/>
          <w:sz w:val="24"/>
          <w:szCs w:val="24"/>
          <w:u w:val="single"/>
        </w:rPr>
        <w:t xml:space="preserve"> artists</w:t>
      </w:r>
      <w:r w:rsidR="00355CE0"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14:paraId="7BE9FE02" w14:textId="170650E7" w:rsidR="005B25CD" w:rsidRPr="005B25CD" w:rsidRDefault="00234409" w:rsidP="005B25CD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Art Exhibition Rotary Clubs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Modi’in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Białystok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AC29F24" w14:textId="77777777" w:rsidR="005B25CD" w:rsidRPr="003652D8" w:rsidRDefault="005B25CD" w:rsidP="005B25CD">
      <w:pPr>
        <w:ind w:left="4320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3652D8">
        <w:rPr>
          <w:rFonts w:ascii="Arial" w:hAnsi="Arial" w:cs="Arial"/>
          <w:b/>
          <w:sz w:val="24"/>
          <w:szCs w:val="24"/>
          <w:lang w:val="pl-PL"/>
        </w:rPr>
        <w:t xml:space="preserve">Art </w:t>
      </w:r>
      <w:proofErr w:type="spellStart"/>
      <w:r w:rsidRPr="003652D8">
        <w:rPr>
          <w:rFonts w:ascii="Arial" w:hAnsi="Arial" w:cs="Arial"/>
          <w:b/>
          <w:sz w:val="24"/>
          <w:szCs w:val="24"/>
          <w:lang w:val="pl-PL"/>
        </w:rPr>
        <w:t>Curators</w:t>
      </w:r>
      <w:proofErr w:type="spellEnd"/>
      <w:r w:rsidRPr="003652D8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77601133" w14:textId="77777777" w:rsidR="005B25CD" w:rsidRPr="001B3A33" w:rsidRDefault="005B25CD" w:rsidP="005B25CD">
      <w:pPr>
        <w:ind w:left="4320"/>
        <w:jc w:val="right"/>
        <w:rPr>
          <w:rFonts w:ascii="Arial" w:hAnsi="Arial" w:cs="Arial"/>
          <w:b/>
          <w:sz w:val="24"/>
          <w:szCs w:val="24"/>
          <w:rtl/>
        </w:rPr>
      </w:pPr>
      <w:r w:rsidRPr="00D25C5E">
        <w:rPr>
          <w:rFonts w:ascii="Arial" w:hAnsi="Arial" w:cs="Arial"/>
          <w:b/>
          <w:sz w:val="24"/>
          <w:szCs w:val="24"/>
          <w:lang w:val="pl-PL"/>
        </w:rPr>
        <w:t>RC Białystok – Kamila Sitak</w:t>
      </w:r>
    </w:p>
    <w:p w14:paraId="3B80CBA9" w14:textId="629047DC" w:rsidR="00866AFA" w:rsidRPr="001B3A33" w:rsidRDefault="00866AFA" w:rsidP="00F42FAF">
      <w:pPr>
        <w:ind w:left="4320" w:hanging="4519"/>
        <w:jc w:val="right"/>
        <w:rPr>
          <w:rFonts w:ascii="Arial" w:hAnsi="Arial" w:cs="Arial"/>
          <w:b/>
          <w:sz w:val="24"/>
          <w:szCs w:val="24"/>
          <w:rtl/>
        </w:rPr>
      </w:pPr>
      <w:r w:rsidRPr="001B3A33">
        <w:rPr>
          <w:rFonts w:ascii="Arial" w:hAnsi="Arial" w:cs="Arial"/>
          <w:b/>
          <w:sz w:val="24"/>
          <w:szCs w:val="24"/>
        </w:rPr>
        <w:t xml:space="preserve">RC </w:t>
      </w:r>
      <w:proofErr w:type="spellStart"/>
      <w:r w:rsidRPr="001B3A33">
        <w:rPr>
          <w:rFonts w:ascii="Arial" w:hAnsi="Arial" w:cs="Arial"/>
          <w:b/>
          <w:sz w:val="24"/>
          <w:szCs w:val="24"/>
        </w:rPr>
        <w:t>Modi’in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 </w:t>
      </w:r>
      <w:r w:rsidRPr="001B3A33">
        <w:rPr>
          <w:rFonts w:ascii="Arial" w:hAnsi="Arial" w:cs="Arial"/>
          <w:b/>
          <w:sz w:val="24"/>
          <w:szCs w:val="24"/>
        </w:rPr>
        <w:t xml:space="preserve"> </w:t>
      </w:r>
      <w:r w:rsidRPr="00866AFA">
        <w:rPr>
          <w:rFonts w:ascii="Arial" w:hAnsi="Arial" w:cs="Arial"/>
          <w:b/>
          <w:bCs/>
          <w:sz w:val="24"/>
          <w:szCs w:val="24"/>
        </w:rPr>
        <w:t>Multidisciplinary  Center</w:t>
      </w:r>
      <w:r w:rsidRPr="005B25CD">
        <w:rPr>
          <w:rFonts w:ascii="Arial" w:hAnsi="Arial" w:cs="Arial"/>
          <w:sz w:val="24"/>
          <w:szCs w:val="24"/>
        </w:rPr>
        <w:t xml:space="preserve"> of  </w:t>
      </w:r>
      <w:r w:rsidRPr="007D1B0F">
        <w:rPr>
          <w:rFonts w:ascii="Arial" w:hAnsi="Arial" w:cs="Arial"/>
          <w:b/>
          <w:bCs/>
          <w:sz w:val="24"/>
          <w:szCs w:val="24"/>
        </w:rPr>
        <w:t>Modi'in-Macabim-Reut Municipality</w:t>
      </w:r>
      <w:r w:rsidR="00F42FAF">
        <w:rPr>
          <w:rFonts w:ascii="Arial" w:hAnsi="Arial" w:cs="Arial"/>
          <w:sz w:val="24"/>
          <w:szCs w:val="24"/>
        </w:rPr>
        <w:t xml:space="preserve"> </w:t>
      </w:r>
      <w:r w:rsidR="00F42FAF" w:rsidRPr="00F42FAF">
        <w:rPr>
          <w:rFonts w:ascii="Arial" w:hAnsi="Arial" w:cs="Arial"/>
          <w:b/>
          <w:bCs/>
          <w:sz w:val="24"/>
          <w:szCs w:val="24"/>
        </w:rPr>
        <w:t>-</w:t>
      </w:r>
      <w:r w:rsidR="00F42FAF">
        <w:rPr>
          <w:rFonts w:ascii="Arial" w:hAnsi="Arial" w:cs="Arial"/>
          <w:sz w:val="24"/>
          <w:szCs w:val="24"/>
        </w:rPr>
        <w:t xml:space="preserve"> </w:t>
      </w:r>
      <w:r w:rsidRPr="005B25CD">
        <w:rPr>
          <w:rFonts w:ascii="Arial" w:hAnsi="Arial" w:cs="Arial"/>
          <w:sz w:val="24"/>
          <w:szCs w:val="24"/>
        </w:rPr>
        <w:t xml:space="preserve"> </w:t>
      </w:r>
      <w:r w:rsidR="00F42FAF" w:rsidRPr="00F42FAF">
        <w:rPr>
          <w:rFonts w:ascii="Arial" w:hAnsi="Arial" w:cs="Arial"/>
          <w:b/>
          <w:bCs/>
          <w:sz w:val="24"/>
          <w:szCs w:val="24"/>
        </w:rPr>
        <w:t xml:space="preserve">Orit </w:t>
      </w:r>
      <w:r w:rsidR="003652D8">
        <w:rPr>
          <w:rFonts w:ascii="Arial" w:hAnsi="Arial" w:cs="Arial"/>
          <w:b/>
          <w:bCs/>
          <w:sz w:val="24"/>
          <w:szCs w:val="24"/>
        </w:rPr>
        <w:t>W</w:t>
      </w:r>
      <w:r w:rsidR="00F42FAF" w:rsidRPr="00F42FAF">
        <w:rPr>
          <w:rFonts w:ascii="Arial" w:hAnsi="Arial" w:cs="Arial"/>
          <w:b/>
          <w:bCs/>
          <w:sz w:val="24"/>
          <w:szCs w:val="24"/>
        </w:rPr>
        <w:t>einberg</w:t>
      </w:r>
      <w:r w:rsidR="007D1B0F" w:rsidRPr="00F42F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11EF3B" w14:textId="77777777" w:rsidR="005B25CD" w:rsidRPr="005B25CD" w:rsidRDefault="005B25CD" w:rsidP="005B25CD">
      <w:pPr>
        <w:bidi w:val="0"/>
        <w:rPr>
          <w:rFonts w:ascii="Arial" w:hAnsi="Arial" w:cs="Arial"/>
          <w:sz w:val="24"/>
          <w:szCs w:val="24"/>
        </w:rPr>
      </w:pPr>
    </w:p>
    <w:p w14:paraId="6613864B" w14:textId="23667E9F" w:rsidR="005B25CD" w:rsidRPr="005B25CD" w:rsidRDefault="005B25CD" w:rsidP="009331A0">
      <w:pPr>
        <w:bidi w:val="0"/>
        <w:rPr>
          <w:rFonts w:ascii="Arial" w:hAnsi="Arial" w:cs="Arial"/>
          <w:sz w:val="24"/>
          <w:szCs w:val="24"/>
        </w:rPr>
      </w:pPr>
      <w:bookmarkStart w:id="0" w:name="_GoBack"/>
      <w:r w:rsidRPr="005B25CD">
        <w:rPr>
          <w:rFonts w:ascii="Arial" w:hAnsi="Arial" w:cs="Arial"/>
          <w:sz w:val="24"/>
          <w:szCs w:val="24"/>
        </w:rPr>
        <w:t>As part of a collaboration between The   Multidisciplinary Center</w:t>
      </w:r>
      <w:r w:rsidR="00844E19">
        <w:rPr>
          <w:rFonts w:ascii="Arial" w:hAnsi="Arial" w:cs="Arial"/>
          <w:sz w:val="24"/>
          <w:szCs w:val="24"/>
        </w:rPr>
        <w:t xml:space="preserve"> </w:t>
      </w:r>
      <w:r w:rsidRPr="005B25CD">
        <w:rPr>
          <w:rFonts w:ascii="Arial" w:hAnsi="Arial" w:cs="Arial"/>
          <w:sz w:val="24"/>
          <w:szCs w:val="24"/>
        </w:rPr>
        <w:t xml:space="preserve"> of  Modi'in-</w:t>
      </w:r>
      <w:bookmarkEnd w:id="0"/>
      <w:r w:rsidRPr="005B25CD">
        <w:rPr>
          <w:rFonts w:ascii="Arial" w:hAnsi="Arial" w:cs="Arial"/>
          <w:sz w:val="24"/>
          <w:szCs w:val="24"/>
        </w:rPr>
        <w:t>Macabim-Reut</w:t>
      </w:r>
      <w:r w:rsidR="00F42FAF">
        <w:rPr>
          <w:rFonts w:ascii="Arial" w:hAnsi="Arial" w:cs="Arial"/>
          <w:sz w:val="24"/>
          <w:szCs w:val="24"/>
        </w:rPr>
        <w:t xml:space="preserve"> </w:t>
      </w:r>
      <w:r w:rsidRPr="005B25CD">
        <w:rPr>
          <w:rFonts w:ascii="Arial" w:hAnsi="Arial" w:cs="Arial"/>
          <w:sz w:val="24"/>
          <w:szCs w:val="24"/>
        </w:rPr>
        <w:t xml:space="preserve"> Municipality and Rotary Club in Modi'in, Israel  and</w:t>
      </w:r>
      <w:r w:rsidR="009331A0">
        <w:rPr>
          <w:rFonts w:ascii="Arial" w:hAnsi="Arial" w:cs="Arial"/>
          <w:sz w:val="24"/>
          <w:szCs w:val="24"/>
        </w:rPr>
        <w:t xml:space="preserve"> the</w:t>
      </w:r>
      <w:r w:rsidRPr="005B25CD">
        <w:rPr>
          <w:rFonts w:ascii="Arial" w:hAnsi="Arial" w:cs="Arial"/>
          <w:sz w:val="24"/>
          <w:szCs w:val="24"/>
        </w:rPr>
        <w:t xml:space="preserve"> Rotary Club in Bialystok, Poland,  we</w:t>
      </w:r>
      <w:r w:rsidR="009331A0">
        <w:rPr>
          <w:rFonts w:ascii="Arial" w:hAnsi="Arial" w:cs="Arial"/>
          <w:sz w:val="24"/>
          <w:szCs w:val="24"/>
        </w:rPr>
        <w:t xml:space="preserve"> are </w:t>
      </w:r>
      <w:r w:rsidRPr="005B25CD">
        <w:rPr>
          <w:rFonts w:ascii="Arial" w:hAnsi="Arial" w:cs="Arial"/>
          <w:sz w:val="24"/>
          <w:szCs w:val="24"/>
        </w:rPr>
        <w:t xml:space="preserve"> invit</w:t>
      </w:r>
      <w:r w:rsidR="009331A0">
        <w:rPr>
          <w:rFonts w:ascii="Arial" w:hAnsi="Arial" w:cs="Arial"/>
          <w:sz w:val="24"/>
          <w:szCs w:val="24"/>
        </w:rPr>
        <w:t>ing</w:t>
      </w:r>
      <w:r w:rsidR="00844E19">
        <w:rPr>
          <w:rFonts w:ascii="Arial" w:hAnsi="Arial" w:cs="Arial"/>
          <w:sz w:val="24"/>
          <w:szCs w:val="24"/>
        </w:rPr>
        <w:t xml:space="preserve"> professional</w:t>
      </w:r>
      <w:r w:rsidRPr="005B25CD">
        <w:rPr>
          <w:rFonts w:ascii="Arial" w:hAnsi="Arial" w:cs="Arial"/>
          <w:sz w:val="24"/>
          <w:szCs w:val="24"/>
        </w:rPr>
        <w:t xml:space="preserve"> artists to participate in a virtual exhibition in the fields of </w:t>
      </w:r>
      <w:bookmarkStart w:id="1" w:name="_Hlk99560688"/>
      <w:r w:rsidRPr="005B25CD">
        <w:rPr>
          <w:rFonts w:ascii="Arial" w:hAnsi="Arial" w:cs="Arial"/>
          <w:sz w:val="24"/>
          <w:szCs w:val="24"/>
        </w:rPr>
        <w:t>painting</w:t>
      </w:r>
      <w:r w:rsidR="00746807">
        <w:rPr>
          <w:rFonts w:ascii="Arial" w:hAnsi="Arial" w:cs="Arial"/>
          <w:sz w:val="24"/>
          <w:szCs w:val="24"/>
        </w:rPr>
        <w:t xml:space="preserve">, </w:t>
      </w:r>
      <w:r w:rsidR="00757C26">
        <w:rPr>
          <w:rFonts w:ascii="Arial" w:hAnsi="Arial" w:cs="Arial"/>
          <w:sz w:val="24"/>
          <w:szCs w:val="24"/>
        </w:rPr>
        <w:t>photography</w:t>
      </w:r>
      <w:r w:rsidR="00D7246F">
        <w:rPr>
          <w:rFonts w:ascii="Arial" w:hAnsi="Arial" w:cs="Arial"/>
          <w:sz w:val="24"/>
          <w:szCs w:val="24"/>
        </w:rPr>
        <w:t>, 2D collage and</w:t>
      </w:r>
      <w:r w:rsidRPr="005B25CD">
        <w:rPr>
          <w:rFonts w:ascii="Arial" w:hAnsi="Arial" w:cs="Arial"/>
          <w:sz w:val="24"/>
          <w:szCs w:val="24"/>
        </w:rPr>
        <w:t xml:space="preserve"> drawing</w:t>
      </w:r>
      <w:bookmarkEnd w:id="1"/>
      <w:r w:rsidRPr="005B25CD">
        <w:rPr>
          <w:rFonts w:ascii="Arial" w:hAnsi="Arial" w:cs="Arial"/>
          <w:sz w:val="24"/>
          <w:szCs w:val="24"/>
        </w:rPr>
        <w:t>.</w:t>
      </w:r>
    </w:p>
    <w:p w14:paraId="28DB1C81" w14:textId="77777777" w:rsidR="00FF11A4" w:rsidRDefault="005B25CD" w:rsidP="00844E19">
      <w:pPr>
        <w:bidi w:val="0"/>
        <w:rPr>
          <w:rFonts w:ascii="Arial" w:hAnsi="Arial" w:cs="Arial"/>
          <w:sz w:val="24"/>
          <w:szCs w:val="24"/>
        </w:rPr>
      </w:pPr>
      <w:r w:rsidRPr="005B25CD">
        <w:rPr>
          <w:rFonts w:ascii="Arial" w:hAnsi="Arial" w:cs="Arial"/>
          <w:sz w:val="24"/>
          <w:szCs w:val="24"/>
        </w:rPr>
        <w:t xml:space="preserve">The </w:t>
      </w:r>
      <w:r w:rsidR="00844E19">
        <w:rPr>
          <w:rFonts w:ascii="Arial" w:hAnsi="Arial" w:cs="Arial"/>
          <w:sz w:val="24"/>
          <w:szCs w:val="24"/>
        </w:rPr>
        <w:t>theme</w:t>
      </w:r>
      <w:r w:rsidRPr="005B25CD">
        <w:rPr>
          <w:rFonts w:ascii="Arial" w:hAnsi="Arial" w:cs="Arial"/>
          <w:sz w:val="24"/>
          <w:szCs w:val="24"/>
        </w:rPr>
        <w:t xml:space="preserve"> of the exhibition is: "</w:t>
      </w:r>
      <w:r w:rsidRPr="005B25CD">
        <w:rPr>
          <w:rFonts w:ascii="Arial" w:hAnsi="Arial" w:cs="Arial"/>
          <w:b/>
          <w:bCs/>
          <w:sz w:val="24"/>
          <w:szCs w:val="24"/>
        </w:rPr>
        <w:t>SAVING EARTH TOGETHER</w:t>
      </w:r>
      <w:r w:rsidRPr="005B25CD">
        <w:rPr>
          <w:rFonts w:ascii="Arial" w:hAnsi="Arial" w:cs="Arial"/>
          <w:sz w:val="24"/>
          <w:szCs w:val="24"/>
        </w:rPr>
        <w:t>"</w:t>
      </w:r>
      <w:r w:rsidR="00FF11A4">
        <w:rPr>
          <w:rFonts w:ascii="Arial" w:hAnsi="Arial" w:cs="Arial"/>
          <w:sz w:val="24"/>
          <w:szCs w:val="24"/>
        </w:rPr>
        <w:t>.</w:t>
      </w:r>
    </w:p>
    <w:p w14:paraId="137640E3" w14:textId="20689A42" w:rsidR="005B25CD" w:rsidRPr="00494EA7" w:rsidRDefault="005B25CD" w:rsidP="00CD69AB">
      <w:pPr>
        <w:bidi w:val="0"/>
        <w:rPr>
          <w:rFonts w:ascii="Arial" w:hAnsi="Arial" w:cs="Arial"/>
          <w:color w:val="000000" w:themeColor="text1"/>
          <w:sz w:val="24"/>
          <w:szCs w:val="24"/>
        </w:rPr>
      </w:pPr>
      <w:r w:rsidRPr="005B25CD">
        <w:rPr>
          <w:rFonts w:ascii="Arial" w:hAnsi="Arial" w:cs="Arial"/>
          <w:sz w:val="24"/>
          <w:szCs w:val="24"/>
        </w:rPr>
        <w:t xml:space="preserve">The </w:t>
      </w:r>
      <w:r w:rsidR="00FF11A4">
        <w:rPr>
          <w:rFonts w:ascii="Arial" w:hAnsi="Arial" w:cs="Arial"/>
          <w:sz w:val="24"/>
          <w:szCs w:val="24"/>
        </w:rPr>
        <w:t>objective</w:t>
      </w:r>
      <w:r w:rsidRPr="005B25CD">
        <w:rPr>
          <w:rFonts w:ascii="Arial" w:hAnsi="Arial" w:cs="Arial"/>
          <w:sz w:val="24"/>
          <w:szCs w:val="24"/>
        </w:rPr>
        <w:t xml:space="preserve"> of the exhibition</w:t>
      </w:r>
      <w:r w:rsidR="00FF11A4">
        <w:rPr>
          <w:rFonts w:ascii="Arial" w:hAnsi="Arial" w:cs="Arial"/>
          <w:sz w:val="24"/>
          <w:szCs w:val="24"/>
        </w:rPr>
        <w:t xml:space="preserve"> is </w:t>
      </w:r>
      <w:r w:rsidR="00F42FAF">
        <w:rPr>
          <w:rFonts w:ascii="Arial" w:hAnsi="Arial" w:cs="Arial"/>
          <w:sz w:val="24"/>
          <w:szCs w:val="24"/>
        </w:rPr>
        <w:t xml:space="preserve"> </w:t>
      </w:r>
      <w:r w:rsidR="00FF11A4">
        <w:rPr>
          <w:rFonts w:ascii="Arial" w:hAnsi="Arial" w:cs="Arial"/>
          <w:sz w:val="24"/>
          <w:szCs w:val="24"/>
        </w:rPr>
        <w:t xml:space="preserve">to </w:t>
      </w:r>
      <w:r w:rsidRPr="005B25CD">
        <w:rPr>
          <w:rFonts w:ascii="Arial" w:hAnsi="Arial" w:cs="Arial"/>
          <w:sz w:val="24"/>
          <w:szCs w:val="24"/>
        </w:rPr>
        <w:t xml:space="preserve"> </w:t>
      </w:r>
      <w:r w:rsidRPr="00494EA7">
        <w:rPr>
          <w:rFonts w:ascii="Arial" w:hAnsi="Arial" w:cs="Arial"/>
          <w:color w:val="000000" w:themeColor="text1"/>
          <w:sz w:val="24"/>
          <w:szCs w:val="24"/>
        </w:rPr>
        <w:t xml:space="preserve">emphasizes positive sustainability:  Positive sustainability is an area that deals with the interrelationships between environmental policy and positive psychology. </w:t>
      </w:r>
      <w:r w:rsidR="00FF11A4">
        <w:rPr>
          <w:rFonts w:ascii="Arial" w:hAnsi="Arial" w:cs="Arial"/>
          <w:color w:val="000000" w:themeColor="text1"/>
          <w:sz w:val="24"/>
          <w:szCs w:val="24"/>
        </w:rPr>
        <w:t>Our goal with this</w:t>
      </w:r>
      <w:r w:rsidR="0050206E" w:rsidRPr="00494EA7">
        <w:rPr>
          <w:rFonts w:ascii="Arial" w:hAnsi="Arial" w:cs="Arial"/>
          <w:color w:val="000000" w:themeColor="text1"/>
          <w:sz w:val="24"/>
          <w:szCs w:val="24"/>
        </w:rPr>
        <w:t xml:space="preserve"> theme </w:t>
      </w:r>
      <w:r w:rsidR="00CD69AB">
        <w:rPr>
          <w:rFonts w:ascii="Arial" w:hAnsi="Arial" w:cs="Arial"/>
          <w:color w:val="000000" w:themeColor="text1"/>
          <w:sz w:val="24"/>
          <w:szCs w:val="24"/>
        </w:rPr>
        <w:t>is to set limits in the</w:t>
      </w:r>
      <w:r w:rsidR="0050206E" w:rsidRPr="00494EA7">
        <w:rPr>
          <w:rFonts w:ascii="Arial" w:hAnsi="Arial" w:cs="Arial"/>
          <w:color w:val="000000" w:themeColor="text1"/>
          <w:sz w:val="24"/>
          <w:szCs w:val="24"/>
        </w:rPr>
        <w:t xml:space="preserve"> use of world resources and preserving </w:t>
      </w:r>
      <w:r w:rsidR="00F42F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69AB">
        <w:rPr>
          <w:rFonts w:ascii="Arial" w:hAnsi="Arial" w:cs="Arial"/>
          <w:color w:val="000000" w:themeColor="text1"/>
          <w:sz w:val="24"/>
          <w:szCs w:val="24"/>
        </w:rPr>
        <w:t xml:space="preserve"> them </w:t>
      </w:r>
      <w:r w:rsidR="0050206E" w:rsidRPr="00494EA7">
        <w:rPr>
          <w:rFonts w:ascii="Arial" w:hAnsi="Arial" w:cs="Arial"/>
          <w:color w:val="000000" w:themeColor="text1"/>
          <w:sz w:val="24"/>
          <w:szCs w:val="24"/>
        </w:rPr>
        <w:t>for  future  generation.</w:t>
      </w:r>
    </w:p>
    <w:p w14:paraId="3AA3F671" w14:textId="6BC84768" w:rsidR="005B25CD" w:rsidRPr="005B25CD" w:rsidRDefault="00CD69AB" w:rsidP="00CD69AB">
      <w:pPr>
        <w:bidi w:val="0"/>
        <w:ind w:right="-3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This would </w:t>
      </w:r>
      <w:r w:rsidR="00F42F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 an</w:t>
      </w:r>
      <w:r w:rsidR="005B25CD" w:rsidRPr="00494EA7">
        <w:rPr>
          <w:rFonts w:ascii="Arial" w:hAnsi="Arial" w:cs="Arial"/>
          <w:color w:val="000000" w:themeColor="text1"/>
          <w:sz w:val="24"/>
          <w:szCs w:val="24"/>
        </w:rPr>
        <w:t xml:space="preserve"> opportunity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Pr="005B25CD">
        <w:rPr>
          <w:rFonts w:ascii="Arial" w:hAnsi="Arial" w:cs="Arial"/>
          <w:sz w:val="24"/>
          <w:szCs w:val="24"/>
        </w:rPr>
        <w:t>Israel</w:t>
      </w:r>
      <w:r>
        <w:rPr>
          <w:rFonts w:ascii="Arial" w:hAnsi="Arial" w:cs="Arial"/>
          <w:sz w:val="24"/>
          <w:szCs w:val="24"/>
        </w:rPr>
        <w:t>i</w:t>
      </w:r>
      <w:r w:rsidRPr="005B25CD">
        <w:rPr>
          <w:rFonts w:ascii="Arial" w:hAnsi="Arial" w:cs="Arial"/>
          <w:sz w:val="24"/>
          <w:szCs w:val="24"/>
        </w:rPr>
        <w:t xml:space="preserve"> and Pol</w:t>
      </w:r>
      <w:r>
        <w:rPr>
          <w:rFonts w:ascii="Arial" w:hAnsi="Arial" w:cs="Arial"/>
          <w:sz w:val="24"/>
          <w:szCs w:val="24"/>
        </w:rPr>
        <w:t>ish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25CD">
        <w:rPr>
          <w:rFonts w:ascii="Arial" w:hAnsi="Arial" w:cs="Arial"/>
          <w:sz w:val="24"/>
          <w:szCs w:val="24"/>
        </w:rPr>
        <w:t>artists</w:t>
      </w:r>
      <w:r w:rsidR="005B25CD" w:rsidRPr="00494E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25CD" w:rsidRPr="005B25CD">
        <w:rPr>
          <w:rFonts w:ascii="Arial" w:hAnsi="Arial" w:cs="Arial"/>
          <w:sz w:val="24"/>
          <w:szCs w:val="24"/>
        </w:rPr>
        <w:t>to ex</w:t>
      </w:r>
      <w:r>
        <w:rPr>
          <w:rFonts w:ascii="Arial" w:hAnsi="Arial" w:cs="Arial"/>
          <w:sz w:val="24"/>
          <w:szCs w:val="24"/>
        </w:rPr>
        <w:t xml:space="preserve">hibit </w:t>
      </w:r>
      <w:r w:rsidR="005B25CD" w:rsidRPr="005B25C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ir</w:t>
      </w:r>
      <w:r w:rsidR="005B25CD" w:rsidRPr="005B25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25CD" w:rsidRPr="005B25CD">
        <w:rPr>
          <w:rFonts w:ascii="Arial" w:hAnsi="Arial" w:cs="Arial"/>
          <w:sz w:val="24"/>
          <w:szCs w:val="24"/>
        </w:rPr>
        <w:t>works.</w:t>
      </w:r>
    </w:p>
    <w:p w14:paraId="3F322CCF" w14:textId="37D954C1" w:rsidR="005B25CD" w:rsidRDefault="00113E94" w:rsidP="00ED50BD">
      <w:pPr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B25CD" w:rsidRPr="007D62F4">
        <w:rPr>
          <w:rFonts w:ascii="Arial" w:hAnsi="Arial" w:cs="Arial"/>
          <w:sz w:val="24"/>
          <w:szCs w:val="24"/>
        </w:rPr>
        <w:t xml:space="preserve"> Curators </w:t>
      </w:r>
      <w:r>
        <w:rPr>
          <w:rFonts w:ascii="Arial" w:hAnsi="Arial" w:cs="Arial"/>
          <w:sz w:val="24"/>
          <w:szCs w:val="24"/>
        </w:rPr>
        <w:t>will examine and decide which</w:t>
      </w:r>
      <w:r w:rsidR="005B25CD">
        <w:rPr>
          <w:rFonts w:ascii="Arial" w:hAnsi="Arial" w:cs="Arial"/>
          <w:sz w:val="24"/>
          <w:szCs w:val="24"/>
        </w:rPr>
        <w:t xml:space="preserve"> artworks and artists </w:t>
      </w:r>
      <w:r>
        <w:rPr>
          <w:rFonts w:ascii="Arial" w:hAnsi="Arial" w:cs="Arial"/>
          <w:sz w:val="24"/>
          <w:szCs w:val="24"/>
        </w:rPr>
        <w:t xml:space="preserve">will be accepted to the </w:t>
      </w:r>
      <w:r w:rsidR="005B25CD">
        <w:rPr>
          <w:rFonts w:ascii="Arial" w:hAnsi="Arial" w:cs="Arial"/>
          <w:sz w:val="24"/>
          <w:szCs w:val="24"/>
        </w:rPr>
        <w:t>Gallery.</w:t>
      </w:r>
      <w:r>
        <w:rPr>
          <w:rFonts w:ascii="Arial" w:hAnsi="Arial" w:cs="Arial"/>
          <w:sz w:val="24"/>
          <w:szCs w:val="24"/>
        </w:rPr>
        <w:t xml:space="preserve"> They can choose one or more art</w:t>
      </w:r>
      <w:r w:rsidR="00F57105">
        <w:rPr>
          <w:rFonts w:ascii="Arial" w:hAnsi="Arial" w:cs="Arial"/>
          <w:sz w:val="24"/>
          <w:szCs w:val="24"/>
        </w:rPr>
        <w:t>works of a specific artist, or not accept the artwork at all.</w:t>
      </w:r>
      <w:r w:rsidR="005B25CD">
        <w:rPr>
          <w:rFonts w:ascii="Arial" w:hAnsi="Arial" w:cs="Arial"/>
          <w:sz w:val="24"/>
          <w:szCs w:val="24"/>
        </w:rPr>
        <w:t xml:space="preserve"> A</w:t>
      </w:r>
      <w:r w:rsidR="00F57105">
        <w:rPr>
          <w:rFonts w:ascii="Arial" w:hAnsi="Arial" w:cs="Arial"/>
          <w:sz w:val="24"/>
          <w:szCs w:val="24"/>
        </w:rPr>
        <w:t xml:space="preserve">ll </w:t>
      </w:r>
      <w:r w:rsidR="005B25CD">
        <w:rPr>
          <w:rFonts w:ascii="Arial" w:hAnsi="Arial" w:cs="Arial"/>
          <w:sz w:val="24"/>
          <w:szCs w:val="24"/>
        </w:rPr>
        <w:t xml:space="preserve">members of RC Modi’in and RC Białystok have rights to propose Artists. </w:t>
      </w:r>
    </w:p>
    <w:p w14:paraId="02EDE04A" w14:textId="77777777" w:rsidR="00FD4B7D" w:rsidRDefault="00FD4B7D" w:rsidP="00FD4B7D">
      <w:pPr>
        <w:ind w:left="5760"/>
        <w:jc w:val="right"/>
        <w:rPr>
          <w:rFonts w:ascii="Arial" w:hAnsi="Arial" w:cs="Arial"/>
          <w:sz w:val="24"/>
          <w:szCs w:val="24"/>
        </w:rPr>
      </w:pPr>
      <w:r w:rsidRPr="00AE0AA3">
        <w:rPr>
          <w:rFonts w:ascii="Arial" w:hAnsi="Arial" w:cs="Arial"/>
          <w:b/>
          <w:bCs/>
          <w:sz w:val="24"/>
          <w:szCs w:val="24"/>
        </w:rPr>
        <w:t>Criteria of acceptance</w:t>
      </w:r>
      <w:r>
        <w:rPr>
          <w:rFonts w:ascii="Arial" w:hAnsi="Arial" w:cs="Arial"/>
          <w:sz w:val="24"/>
          <w:szCs w:val="24"/>
        </w:rPr>
        <w:t xml:space="preserve">:               </w:t>
      </w:r>
    </w:p>
    <w:p w14:paraId="7AC21740" w14:textId="0359CBAD" w:rsidR="00FD4B7D" w:rsidRDefault="00FD4B7D" w:rsidP="006A6C0C">
      <w:pPr>
        <w:pStyle w:val="Akapitzlist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Meeting the </w:t>
      </w:r>
      <w:r w:rsidR="006A6C0C">
        <w:rPr>
          <w:rFonts w:ascii="Arial" w:hAnsi="Arial" w:cs="Arial"/>
          <w:sz w:val="24"/>
          <w:szCs w:val="24"/>
          <w:lang w:val="en-US"/>
        </w:rPr>
        <w:t>objective</w:t>
      </w:r>
      <w:r>
        <w:rPr>
          <w:rFonts w:ascii="Arial" w:hAnsi="Arial" w:cs="Arial"/>
          <w:sz w:val="24"/>
          <w:szCs w:val="24"/>
          <w:lang w:val="en-US"/>
        </w:rPr>
        <w:t xml:space="preserve"> of</w:t>
      </w:r>
      <w:r w:rsidR="006A6C0C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Exhibition</w:t>
      </w:r>
    </w:p>
    <w:p w14:paraId="0302DE14" w14:textId="77777777" w:rsidR="00FD4B7D" w:rsidRDefault="00FD4B7D" w:rsidP="00FD4B7D">
      <w:pPr>
        <w:pStyle w:val="Akapitzlist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Adherence to Rotary rules and values</w:t>
      </w:r>
    </w:p>
    <w:p w14:paraId="200E57FF" w14:textId="77777777" w:rsidR="00292EFD" w:rsidRDefault="00746807" w:rsidP="00FD4B7D">
      <w:pPr>
        <w:pStyle w:val="Akapitzlist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Criteria’s</w:t>
      </w:r>
      <w:r w:rsidR="00292EFD">
        <w:rPr>
          <w:rFonts w:ascii="Arial" w:hAnsi="Arial" w:cs="Arial"/>
          <w:sz w:val="24"/>
          <w:szCs w:val="24"/>
          <w:lang w:val="en-US"/>
        </w:rPr>
        <w:t xml:space="preserve"> are:</w:t>
      </w:r>
    </w:p>
    <w:p w14:paraId="615283FD" w14:textId="1D93CC01" w:rsidR="00292EFD" w:rsidRDefault="00292EFD" w:rsidP="006A6C0C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Professional artists</w:t>
      </w:r>
      <w:r w:rsidR="006A6C0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59E7427" w14:textId="6144EFD2" w:rsidR="00292EFD" w:rsidRDefault="00292EFD" w:rsidP="006A6C0C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Artists with at least one/two exhibitions </w:t>
      </w:r>
      <w:r w:rsidR="006A6C0C">
        <w:rPr>
          <w:rFonts w:ascii="Arial" w:hAnsi="Arial" w:cs="Arial"/>
          <w:sz w:val="24"/>
          <w:szCs w:val="24"/>
          <w:lang w:val="en-US"/>
        </w:rPr>
        <w:t>in the</w:t>
      </w:r>
      <w:r>
        <w:rPr>
          <w:rFonts w:ascii="Arial" w:hAnsi="Arial" w:cs="Arial"/>
          <w:sz w:val="24"/>
          <w:szCs w:val="24"/>
          <w:lang w:val="en-US"/>
        </w:rPr>
        <w:t xml:space="preserve"> la</w:t>
      </w:r>
      <w:r w:rsidR="00746807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t </w:t>
      </w:r>
      <w:r w:rsidR="00746807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 xml:space="preserve"> years</w:t>
      </w:r>
    </w:p>
    <w:p w14:paraId="1ADABD95" w14:textId="40FAB4D6" w:rsidR="00746807" w:rsidRDefault="00746807" w:rsidP="006A6C0C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Artist</w:t>
      </w:r>
      <w:r w:rsidR="006A6C0C">
        <w:rPr>
          <w:rFonts w:ascii="Arial" w:hAnsi="Arial" w:cs="Arial"/>
          <w:sz w:val="24"/>
          <w:szCs w:val="24"/>
          <w:lang w:val="en-US"/>
        </w:rPr>
        <w:t xml:space="preserve">s have to </w:t>
      </w:r>
      <w:r>
        <w:rPr>
          <w:rFonts w:ascii="Arial" w:hAnsi="Arial" w:cs="Arial"/>
          <w:sz w:val="24"/>
          <w:szCs w:val="24"/>
          <w:lang w:val="en-US"/>
        </w:rPr>
        <w:t>accept technical and organizational conditions of the Exhibition in our VR Art Gallery</w:t>
      </w:r>
    </w:p>
    <w:p w14:paraId="54A7C68F" w14:textId="6CF83FB2" w:rsidR="00757C26" w:rsidRDefault="00757C26" w:rsidP="00292EF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Artists </w:t>
      </w:r>
      <w:r w:rsidR="006A6C0C">
        <w:rPr>
          <w:rFonts w:ascii="Arial" w:hAnsi="Arial" w:cs="Arial"/>
          <w:sz w:val="24"/>
          <w:szCs w:val="24"/>
          <w:lang w:val="en-US"/>
        </w:rPr>
        <w:t xml:space="preserve">have to </w:t>
      </w:r>
      <w:r>
        <w:rPr>
          <w:rFonts w:ascii="Arial" w:hAnsi="Arial" w:cs="Arial"/>
          <w:sz w:val="24"/>
          <w:szCs w:val="24"/>
          <w:lang w:val="en-US"/>
        </w:rPr>
        <w:t xml:space="preserve">provide </w:t>
      </w:r>
      <w:r w:rsidR="00562BE1">
        <w:rPr>
          <w:rFonts w:ascii="Arial" w:hAnsi="Arial" w:cs="Arial"/>
          <w:sz w:val="24"/>
          <w:szCs w:val="24"/>
          <w:lang w:val="en-US"/>
        </w:rPr>
        <w:t>up to 4</w:t>
      </w:r>
      <w:r>
        <w:rPr>
          <w:rFonts w:ascii="Arial" w:hAnsi="Arial" w:cs="Arial"/>
          <w:sz w:val="24"/>
          <w:szCs w:val="24"/>
          <w:lang w:val="en-US"/>
        </w:rPr>
        <w:t xml:space="preserve"> artworks and artistic statement on given topic </w:t>
      </w:r>
    </w:p>
    <w:p w14:paraId="43793617" w14:textId="0AB07439" w:rsidR="00746807" w:rsidRDefault="00746807" w:rsidP="00292EF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Artists </w:t>
      </w:r>
      <w:r w:rsidR="006A6C0C">
        <w:rPr>
          <w:rFonts w:ascii="Arial" w:hAnsi="Arial" w:cs="Arial"/>
          <w:sz w:val="24"/>
          <w:szCs w:val="24"/>
          <w:lang w:val="en-US"/>
        </w:rPr>
        <w:t xml:space="preserve">have to </w:t>
      </w:r>
      <w:r>
        <w:rPr>
          <w:rFonts w:ascii="Arial" w:hAnsi="Arial" w:cs="Arial"/>
          <w:sz w:val="24"/>
          <w:szCs w:val="24"/>
          <w:lang w:val="en-US"/>
        </w:rPr>
        <w:t>provides CV and the link to the portfolio / Instagram</w:t>
      </w:r>
    </w:p>
    <w:p w14:paraId="1C1CD78A" w14:textId="77777777" w:rsidR="00CA5E48" w:rsidRDefault="00CA5E48" w:rsidP="00292EF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Artists need to show up at the meetings at least vernissage or finisage and be able to operate VR</w:t>
      </w:r>
    </w:p>
    <w:p w14:paraId="1985920A" w14:textId="77777777" w:rsidR="00746807" w:rsidRDefault="00746807" w:rsidP="00746807">
      <w:pPr>
        <w:jc w:val="both"/>
        <w:rPr>
          <w:rFonts w:ascii="Arial" w:hAnsi="Arial" w:cs="Arial"/>
          <w:sz w:val="24"/>
          <w:szCs w:val="24"/>
          <w:rtl/>
        </w:rPr>
      </w:pPr>
    </w:p>
    <w:p w14:paraId="7862BC4C" w14:textId="77777777" w:rsidR="00367A2E" w:rsidRPr="002C52A8" w:rsidRDefault="00367A2E" w:rsidP="00746807">
      <w:pPr>
        <w:jc w:val="both"/>
        <w:rPr>
          <w:rFonts w:ascii="Arial" w:hAnsi="Arial" w:cs="Arial"/>
          <w:sz w:val="24"/>
          <w:szCs w:val="24"/>
        </w:rPr>
      </w:pPr>
    </w:p>
    <w:p w14:paraId="3440595C" w14:textId="77777777" w:rsidR="00AE0AA3" w:rsidRPr="00AE0AA3" w:rsidRDefault="00AE0AA3" w:rsidP="00AE0AA3">
      <w:pPr>
        <w:ind w:left="6945"/>
        <w:jc w:val="right"/>
        <w:rPr>
          <w:rFonts w:ascii="Arial" w:hAnsi="Arial" w:cs="Arial"/>
          <w:b/>
          <w:sz w:val="24"/>
          <w:szCs w:val="24"/>
        </w:rPr>
      </w:pPr>
      <w:r w:rsidRPr="00AE0AA3">
        <w:rPr>
          <w:rFonts w:ascii="Arial" w:hAnsi="Arial" w:cs="Arial"/>
          <w:b/>
          <w:sz w:val="24"/>
          <w:szCs w:val="24"/>
        </w:rPr>
        <w:lastRenderedPageBreak/>
        <w:t>Exhibition:</w:t>
      </w:r>
    </w:p>
    <w:p w14:paraId="23B0DC17" w14:textId="1218AFD7" w:rsidR="00AE0AA3" w:rsidRPr="001B3A33" w:rsidRDefault="00AE0AA3" w:rsidP="00AE0AA3">
      <w:pPr>
        <w:pStyle w:val="Akapitzlist"/>
        <w:numPr>
          <w:ilvl w:val="0"/>
          <w:numId w:val="4"/>
        </w:numPr>
        <w:ind w:left="1440"/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</w:pPr>
      <w:r w:rsidRPr="001B3A33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>Exhibition will be displayed in Microsoft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</w:t>
      </w:r>
      <w:r w:rsidR="00BE34B1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</w:t>
      </w:r>
      <w:r w:rsidRPr="001B3A33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Altspace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</w:t>
      </w:r>
      <w:r w:rsidRPr="001B3A33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VR metaverse. Name of the Gallery is VR Art Gallery and the exhibition is a joint Project of RC </w:t>
      </w:r>
      <w:proofErr w:type="spellStart"/>
      <w:r w:rsidRPr="001B3A33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>Białystok</w:t>
      </w:r>
      <w:proofErr w:type="spellEnd"/>
      <w:r w:rsidRPr="001B3A33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and RC </w:t>
      </w:r>
      <w:proofErr w:type="spellStart"/>
      <w:r w:rsidRPr="001B3A33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>Modi’in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and </w:t>
      </w:r>
      <w:r w:rsidRPr="009B27A1">
        <w:rPr>
          <w:rFonts w:ascii="Arial" w:hAnsi="Arial" w:cs="Arial"/>
          <w:sz w:val="24"/>
          <w:szCs w:val="24"/>
          <w:lang w:val="en-US"/>
        </w:rPr>
        <w:t>Multidisciplinary Center of  Modi'in-Macabim-Reut  Municipality.</w:t>
      </w:r>
    </w:p>
    <w:p w14:paraId="52F824A3" w14:textId="7816A911" w:rsidR="00AE0AA3" w:rsidRPr="001B3A33" w:rsidRDefault="00AE0AA3" w:rsidP="00367A2E">
      <w:pPr>
        <w:pStyle w:val="Akapitzlist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  <w:lang w:val="en-US"/>
        </w:rPr>
      </w:pPr>
      <w:r w:rsidRPr="001B3A33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>Idea of the exhibition is to collect different views on</w:t>
      </w:r>
      <w:r w:rsidR="00367A2E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</w:t>
      </w:r>
      <w:r w:rsidR="00367A2E" w:rsidRPr="00D25C5E">
        <w:rPr>
          <w:rFonts w:ascii="Arial" w:hAnsi="Arial" w:cs="Arial"/>
          <w:color w:val="000000" w:themeColor="text1"/>
          <w:sz w:val="24"/>
          <w:szCs w:val="24"/>
          <w:lang w:val="en-US"/>
        </w:rPr>
        <w:t>positive sustainability</w:t>
      </w:r>
      <w:r w:rsidRPr="000B0E41">
        <w:rPr>
          <w:rFonts w:ascii="Arial" w:hAnsi="Arial" w:cs="Arial"/>
          <w:color w:val="FF0000"/>
          <w:sz w:val="24"/>
          <w:szCs w:val="24"/>
          <w:shd w:val="clear" w:color="auto" w:fill="F8F9FA"/>
          <w:lang w:val="en-US"/>
        </w:rPr>
        <w:t>.</w:t>
      </w:r>
      <w:r w:rsidR="00367A2E">
        <w:rPr>
          <w:rFonts w:ascii="Arial" w:hAnsi="Arial" w:cs="Arial"/>
          <w:color w:val="FF0000"/>
          <w:sz w:val="24"/>
          <w:szCs w:val="24"/>
          <w:shd w:val="clear" w:color="auto" w:fill="F8F9FA"/>
          <w:lang w:val="en-US"/>
        </w:rPr>
        <w:t xml:space="preserve"> </w:t>
      </w:r>
      <w:r w:rsidRPr="001B3A33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Artworks exhibited will create new value of dialogue between artists</w:t>
      </w:r>
      <w:r w:rsidR="00367A2E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>,</w:t>
      </w:r>
      <w:r w:rsidRPr="001B3A33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their media and emotions</w:t>
      </w:r>
      <w:r w:rsidR="00704CAA">
        <w:rPr>
          <w:rFonts w:ascii="Arial" w:hAnsi="Arial" w:cs="Arial" w:hint="cs"/>
          <w:color w:val="222222"/>
          <w:sz w:val="24"/>
          <w:szCs w:val="24"/>
          <w:shd w:val="clear" w:color="auto" w:fill="F8F9FA"/>
          <w:rtl/>
          <w:lang w:val="en-US" w:bidi="he-IL"/>
        </w:rPr>
        <w:t xml:space="preserve"> </w:t>
      </w:r>
      <w:r w:rsidR="00704CAA">
        <w:rPr>
          <w:rFonts w:ascii="Arial" w:hAnsi="Arial" w:cs="Arial"/>
          <w:color w:val="222222"/>
          <w:sz w:val="24"/>
          <w:szCs w:val="24"/>
          <w:shd w:val="clear" w:color="auto" w:fill="F8F9FA"/>
          <w:lang w:val="en-US" w:bidi="he-IL"/>
        </w:rPr>
        <w:t xml:space="preserve"> in relation to the</w:t>
      </w:r>
      <w:r w:rsidR="00704CAA">
        <w:rPr>
          <w:rFonts w:ascii="Arial" w:hAnsi="Arial" w:cs="Arial"/>
          <w:sz w:val="24"/>
          <w:szCs w:val="24"/>
          <w:lang w:val="en-US"/>
        </w:rPr>
        <w:t xml:space="preserve"> </w:t>
      </w:r>
      <w:r w:rsidR="00704CAA" w:rsidRPr="001B3A33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>Exhibition</w:t>
      </w:r>
      <w:r w:rsidR="00704CAA">
        <w:rPr>
          <w:rFonts w:ascii="Arial" w:hAnsi="Arial" w:cs="Arial"/>
          <w:color w:val="222222"/>
          <w:sz w:val="24"/>
          <w:szCs w:val="24"/>
          <w:shd w:val="clear" w:color="auto" w:fill="F8F9FA"/>
          <w:lang w:val="en-US"/>
        </w:rPr>
        <w:t xml:space="preserve"> topic.</w:t>
      </w:r>
    </w:p>
    <w:p w14:paraId="14A26998" w14:textId="77777777" w:rsidR="00AE0AA3" w:rsidRDefault="00AE0AA3" w:rsidP="00AE0AA3">
      <w:pPr>
        <w:pStyle w:val="Akapitzlist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Duration 6-8 weeks</w:t>
      </w:r>
    </w:p>
    <w:p w14:paraId="35B9A0AB" w14:textId="77777777" w:rsidR="00AE0AA3" w:rsidRDefault="00AE0AA3" w:rsidP="00AE0AA3">
      <w:pPr>
        <w:pStyle w:val="Akapitzlist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Events (minimum every 2 weeks)</w:t>
      </w:r>
    </w:p>
    <w:p w14:paraId="2D559FA8" w14:textId="77777777" w:rsidR="00AE0AA3" w:rsidRDefault="00AE0AA3" w:rsidP="00AE0AA3">
      <w:pPr>
        <w:pStyle w:val="Akapitzlist"/>
        <w:numPr>
          <w:ilvl w:val="1"/>
          <w:numId w:val="4"/>
        </w:num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Vernissage</w:t>
      </w:r>
    </w:p>
    <w:p w14:paraId="48DABA36" w14:textId="77777777" w:rsidR="00AE0AA3" w:rsidRDefault="00AE0AA3" w:rsidP="00AE0AA3">
      <w:pPr>
        <w:pStyle w:val="Akapitzlist"/>
        <w:numPr>
          <w:ilvl w:val="1"/>
          <w:numId w:val="4"/>
        </w:num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Curatorial meeting 1</w:t>
      </w:r>
    </w:p>
    <w:p w14:paraId="0A267CB7" w14:textId="77777777" w:rsidR="00AE0AA3" w:rsidRDefault="00AE0AA3" w:rsidP="00AE0AA3">
      <w:pPr>
        <w:pStyle w:val="Akapitzlist"/>
        <w:numPr>
          <w:ilvl w:val="1"/>
          <w:numId w:val="4"/>
        </w:num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Curatorial meeting 2</w:t>
      </w:r>
    </w:p>
    <w:p w14:paraId="018B3CD2" w14:textId="77777777" w:rsidR="00AE0AA3" w:rsidRPr="001B3A33" w:rsidRDefault="00AE0AA3" w:rsidP="00AE0AA3">
      <w:pPr>
        <w:pStyle w:val="Akapitzlist"/>
        <w:numPr>
          <w:ilvl w:val="1"/>
          <w:numId w:val="4"/>
        </w:numPr>
        <w:ind w:left="216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Finisage</w:t>
      </w:r>
      <w:proofErr w:type="spellEnd"/>
    </w:p>
    <w:p w14:paraId="55A8EA94" w14:textId="77777777" w:rsidR="00AE0AA3" w:rsidRPr="001B3A33" w:rsidRDefault="00AE0AA3" w:rsidP="00AE0AA3">
      <w:pPr>
        <w:ind w:left="720"/>
        <w:jc w:val="right"/>
        <w:rPr>
          <w:rFonts w:ascii="Arial" w:hAnsi="Arial" w:cs="Arial"/>
          <w:b/>
          <w:sz w:val="24"/>
          <w:szCs w:val="24"/>
        </w:rPr>
      </w:pPr>
      <w:r w:rsidRPr="001B3A33">
        <w:rPr>
          <w:rFonts w:ascii="Arial" w:hAnsi="Arial" w:cs="Arial"/>
          <w:b/>
          <w:sz w:val="24"/>
          <w:szCs w:val="24"/>
        </w:rPr>
        <w:t>Artworks:</w:t>
      </w:r>
    </w:p>
    <w:p w14:paraId="15EC64E2" w14:textId="3CFF5091" w:rsidR="00D7246F" w:rsidRDefault="00D7246F" w:rsidP="00AE0AA3">
      <w:pPr>
        <w:pStyle w:val="Akapitzlist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Pr="00D7246F">
        <w:rPr>
          <w:rFonts w:ascii="Arial" w:hAnsi="Arial" w:cs="Arial"/>
          <w:sz w:val="24"/>
          <w:szCs w:val="24"/>
          <w:lang w:val="en-US"/>
        </w:rPr>
        <w:t xml:space="preserve">ainting, photography, 2D collage and drawing </w:t>
      </w:r>
    </w:p>
    <w:p w14:paraId="353E0879" w14:textId="5A735763" w:rsidR="00AE0AA3" w:rsidRDefault="00AE0AA3" w:rsidP="00AE0AA3">
      <w:pPr>
        <w:pStyle w:val="Akapitzlist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Size min </w:t>
      </w:r>
      <w:r w:rsidR="00CA5E48">
        <w:rPr>
          <w:rFonts w:ascii="Arial" w:hAnsi="Arial" w:cs="Arial"/>
          <w:sz w:val="24"/>
          <w:szCs w:val="24"/>
          <w:lang w:val="en-US"/>
        </w:rPr>
        <w:t>0,6</w:t>
      </w:r>
      <w:r>
        <w:rPr>
          <w:rFonts w:ascii="Arial" w:hAnsi="Arial" w:cs="Arial"/>
          <w:sz w:val="24"/>
          <w:szCs w:val="24"/>
          <w:lang w:val="en-US"/>
        </w:rPr>
        <w:t>m x 1m</w:t>
      </w:r>
      <w:r w:rsidR="00CA5E48">
        <w:rPr>
          <w:rFonts w:ascii="Arial" w:hAnsi="Arial" w:cs="Arial"/>
          <w:sz w:val="24"/>
          <w:szCs w:val="24"/>
          <w:lang w:val="en-US"/>
        </w:rPr>
        <w:t>, and up to max 2m x 2m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7D7DAF5" w14:textId="5AE9E8AB" w:rsidR="00AE0AA3" w:rsidRDefault="00AE0AA3" w:rsidP="00AE0AA3">
      <w:pPr>
        <w:pStyle w:val="Akapitzlist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Picture quality : min 300 dpi,</w:t>
      </w:r>
      <w:r w:rsidR="00CA5E48">
        <w:rPr>
          <w:rFonts w:ascii="Arial" w:hAnsi="Arial" w:cs="Arial"/>
          <w:sz w:val="24"/>
          <w:szCs w:val="24"/>
          <w:lang w:val="en-US"/>
        </w:rPr>
        <w:t xml:space="preserve"> printing quality</w:t>
      </w:r>
      <w:r w:rsidR="002F6744">
        <w:rPr>
          <w:rFonts w:ascii="Arial" w:hAnsi="Arial" w:cs="Arial"/>
          <w:sz w:val="24"/>
          <w:szCs w:val="24"/>
          <w:lang w:val="en-US"/>
        </w:rPr>
        <w:t xml:space="preserve"> (max 2MB please)</w:t>
      </w:r>
    </w:p>
    <w:p w14:paraId="1EF7AA0B" w14:textId="77777777" w:rsidR="00AE0AA3" w:rsidRDefault="00AE0AA3" w:rsidP="00AE0AA3">
      <w:pPr>
        <w:pStyle w:val="Akapitzlist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Art Gallery has 3 Rooms and 1 small corner. </w:t>
      </w:r>
    </w:p>
    <w:p w14:paraId="1E4334F3" w14:textId="77777777" w:rsidR="00AE0AA3" w:rsidRDefault="00AE0AA3" w:rsidP="00AE0AA3">
      <w:pPr>
        <w:pStyle w:val="Akapitzlist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Number of Items on display : up to 50</w:t>
      </w:r>
    </w:p>
    <w:p w14:paraId="135316A9" w14:textId="77777777" w:rsidR="00AE0AA3" w:rsidRPr="001B3A33" w:rsidRDefault="00AE0AA3" w:rsidP="00AE0AA3">
      <w:pPr>
        <w:ind w:left="720"/>
        <w:jc w:val="right"/>
        <w:rPr>
          <w:rFonts w:ascii="Arial" w:hAnsi="Arial" w:cs="Arial"/>
          <w:b/>
          <w:sz w:val="24"/>
          <w:szCs w:val="24"/>
        </w:rPr>
      </w:pPr>
      <w:r w:rsidRPr="001B3A33">
        <w:rPr>
          <w:rFonts w:ascii="Arial" w:hAnsi="Arial" w:cs="Arial"/>
          <w:b/>
          <w:sz w:val="24"/>
          <w:szCs w:val="24"/>
        </w:rPr>
        <w:t>Sponsors:</w:t>
      </w:r>
    </w:p>
    <w:p w14:paraId="759916B3" w14:textId="77777777" w:rsidR="00AE0AA3" w:rsidRDefault="00AE0AA3" w:rsidP="00C80CA3">
      <w:pPr>
        <w:pStyle w:val="Akapitzlist"/>
        <w:numPr>
          <w:ilvl w:val="0"/>
          <w:numId w:val="2"/>
        </w:numPr>
        <w:ind w:left="1134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RC Clubs and organizations – Free of charge</w:t>
      </w:r>
    </w:p>
    <w:p w14:paraId="0D08D1E8" w14:textId="77777777" w:rsidR="00AE0AA3" w:rsidRPr="005B25CD" w:rsidRDefault="00AE0AA3" w:rsidP="00C80CA3">
      <w:pPr>
        <w:pStyle w:val="Akapitzlist"/>
        <w:numPr>
          <w:ilvl w:val="0"/>
          <w:numId w:val="2"/>
        </w:numPr>
        <w:ind w:left="1134" w:firstLine="0"/>
        <w:rPr>
          <w:lang w:val="en-US"/>
        </w:rPr>
      </w:pPr>
      <w:r w:rsidRPr="005B25CD">
        <w:rPr>
          <w:rFonts w:ascii="Arial" w:hAnsi="Arial" w:cs="Arial"/>
          <w:sz w:val="24"/>
          <w:szCs w:val="24"/>
          <w:lang w:val="en-US"/>
        </w:rPr>
        <w:t xml:space="preserve">Firms and organizations of RC </w:t>
      </w:r>
      <w:proofErr w:type="spellStart"/>
      <w:r w:rsidRPr="005B25CD">
        <w:rPr>
          <w:rFonts w:ascii="Arial" w:hAnsi="Arial" w:cs="Arial"/>
          <w:sz w:val="24"/>
          <w:szCs w:val="24"/>
          <w:lang w:val="en-US"/>
        </w:rPr>
        <w:t>Modi’in</w:t>
      </w:r>
      <w:proofErr w:type="spellEnd"/>
      <w:r w:rsidRPr="005B25CD">
        <w:rPr>
          <w:rFonts w:ascii="Arial" w:hAnsi="Arial" w:cs="Arial"/>
          <w:sz w:val="24"/>
          <w:szCs w:val="24"/>
          <w:lang w:val="en-US"/>
        </w:rPr>
        <w:t xml:space="preserve"> and RC </w:t>
      </w:r>
      <w:proofErr w:type="spellStart"/>
      <w:r w:rsidRPr="005B25CD">
        <w:rPr>
          <w:rFonts w:ascii="Arial" w:hAnsi="Arial" w:cs="Arial"/>
          <w:sz w:val="24"/>
          <w:szCs w:val="24"/>
          <w:lang w:val="en-US"/>
        </w:rPr>
        <w:t>Białystok</w:t>
      </w:r>
      <w:proofErr w:type="spellEnd"/>
      <w:r w:rsidRPr="005B25CD">
        <w:rPr>
          <w:rFonts w:ascii="Arial" w:hAnsi="Arial" w:cs="Arial"/>
          <w:sz w:val="24"/>
          <w:szCs w:val="24"/>
          <w:lang w:val="en-US"/>
        </w:rPr>
        <w:t xml:space="preserve"> members – Free of charge or donation time/funds .All other – need to agree on conditions</w:t>
      </w:r>
    </w:p>
    <w:p w14:paraId="266974F2" w14:textId="3517A95C" w:rsidR="002C52A8" w:rsidRPr="005B25CD" w:rsidRDefault="00607C51" w:rsidP="00D16F1D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Artists and Sponsors </w:t>
      </w:r>
      <w:r w:rsidR="00D16F1D">
        <w:rPr>
          <w:rFonts w:ascii="Arial" w:hAnsi="Arial" w:cs="Arial"/>
          <w:sz w:val="24"/>
          <w:szCs w:val="24"/>
        </w:rPr>
        <w:t>to make a</w:t>
      </w:r>
      <w:r>
        <w:rPr>
          <w:rFonts w:ascii="Arial" w:hAnsi="Arial" w:cs="Arial"/>
          <w:sz w:val="24"/>
          <w:szCs w:val="24"/>
        </w:rPr>
        <w:t xml:space="preserve"> donation for RCs Charity Projects</w:t>
      </w:r>
    </w:p>
    <w:p w14:paraId="36B81C37" w14:textId="5EE261A0" w:rsidR="005B25CD" w:rsidRPr="005B25CD" w:rsidRDefault="005B25CD" w:rsidP="00117F64">
      <w:pPr>
        <w:bidi w:val="0"/>
        <w:rPr>
          <w:rFonts w:ascii="Arial" w:hAnsi="Arial" w:cs="Arial"/>
          <w:sz w:val="24"/>
          <w:szCs w:val="24"/>
        </w:rPr>
      </w:pPr>
      <w:r w:rsidRPr="005B25CD">
        <w:rPr>
          <w:rFonts w:ascii="Arial" w:hAnsi="Arial" w:cs="Arial"/>
          <w:sz w:val="24"/>
          <w:szCs w:val="24"/>
        </w:rPr>
        <w:t xml:space="preserve">Apply to participate in the exhibition until </w:t>
      </w:r>
      <w:r w:rsidR="00837225">
        <w:rPr>
          <w:rFonts w:ascii="Arial" w:hAnsi="Arial" w:cs="Arial"/>
          <w:color w:val="FF0000"/>
          <w:sz w:val="24"/>
          <w:szCs w:val="24"/>
        </w:rPr>
        <w:t>21</w:t>
      </w:r>
      <w:r w:rsidR="0067569E" w:rsidRPr="00117F64">
        <w:rPr>
          <w:rFonts w:ascii="Arial" w:hAnsi="Arial" w:cs="Arial"/>
          <w:color w:val="FF0000"/>
          <w:sz w:val="24"/>
          <w:szCs w:val="24"/>
        </w:rPr>
        <w:t>/0</w:t>
      </w:r>
      <w:r w:rsidR="008D1D04">
        <w:rPr>
          <w:rFonts w:ascii="Arial" w:hAnsi="Arial" w:cs="Arial"/>
          <w:color w:val="FF0000"/>
          <w:sz w:val="24"/>
          <w:szCs w:val="24"/>
        </w:rPr>
        <w:t>5</w:t>
      </w:r>
      <w:r w:rsidR="0067569E" w:rsidRPr="00117F64">
        <w:rPr>
          <w:rFonts w:ascii="Arial" w:hAnsi="Arial" w:cs="Arial"/>
          <w:color w:val="FF0000"/>
          <w:sz w:val="24"/>
          <w:szCs w:val="24"/>
        </w:rPr>
        <w:t>/2022</w:t>
      </w:r>
      <w:r w:rsidRPr="00117F64">
        <w:rPr>
          <w:rFonts w:ascii="Arial" w:hAnsi="Arial" w:cs="Arial"/>
          <w:color w:val="FF0000"/>
          <w:sz w:val="24"/>
          <w:szCs w:val="24"/>
        </w:rPr>
        <w:t>.</w:t>
      </w:r>
    </w:p>
    <w:p w14:paraId="501F3B94" w14:textId="78E5AE86" w:rsidR="005B25CD" w:rsidRDefault="005B25CD" w:rsidP="00117F64">
      <w:pPr>
        <w:bidi w:val="0"/>
        <w:rPr>
          <w:rFonts w:ascii="Arial" w:hAnsi="Arial" w:cs="Arial"/>
          <w:color w:val="FF0000"/>
          <w:sz w:val="24"/>
          <w:szCs w:val="24"/>
        </w:rPr>
      </w:pPr>
      <w:r w:rsidRPr="005B25CD">
        <w:rPr>
          <w:rFonts w:ascii="Arial" w:hAnsi="Arial" w:cs="Arial"/>
          <w:sz w:val="24"/>
          <w:szCs w:val="24"/>
        </w:rPr>
        <w:t>Submission of the work by</w:t>
      </w:r>
      <w:r w:rsidR="002F6744">
        <w:rPr>
          <w:rFonts w:ascii="Arial" w:hAnsi="Arial" w:cs="Arial"/>
          <w:sz w:val="24"/>
          <w:szCs w:val="24"/>
        </w:rPr>
        <w:t xml:space="preserve"> (</w:t>
      </w:r>
      <w:r w:rsidR="002F6744" w:rsidRPr="00BC675C">
        <w:rPr>
          <w:rFonts w:ascii="Arial" w:hAnsi="Arial" w:cs="Arial"/>
          <w:sz w:val="24"/>
          <w:szCs w:val="24"/>
          <w:u w:val="single"/>
        </w:rPr>
        <w:t>max 4</w:t>
      </w:r>
      <w:r w:rsidR="002F6744">
        <w:rPr>
          <w:rFonts w:ascii="Arial" w:hAnsi="Arial" w:cs="Arial"/>
          <w:sz w:val="24"/>
          <w:szCs w:val="24"/>
        </w:rPr>
        <w:t xml:space="preserve">) </w:t>
      </w:r>
      <w:r w:rsidRPr="005B25CD">
        <w:rPr>
          <w:rFonts w:ascii="Arial" w:hAnsi="Arial" w:cs="Arial"/>
          <w:sz w:val="24"/>
          <w:szCs w:val="24"/>
        </w:rPr>
        <w:t xml:space="preserve"> </w:t>
      </w:r>
      <w:r w:rsidR="00837225">
        <w:rPr>
          <w:rFonts w:ascii="Arial" w:hAnsi="Arial" w:cs="Arial"/>
          <w:color w:val="FF0000"/>
          <w:sz w:val="24"/>
          <w:szCs w:val="24"/>
        </w:rPr>
        <w:t>15</w:t>
      </w:r>
      <w:r w:rsidR="0067569E" w:rsidRPr="00117F64">
        <w:rPr>
          <w:rFonts w:ascii="Arial" w:hAnsi="Arial" w:cs="Arial"/>
          <w:color w:val="FF0000"/>
          <w:sz w:val="24"/>
          <w:szCs w:val="24"/>
        </w:rPr>
        <w:t>/0</w:t>
      </w:r>
      <w:r w:rsidR="008D1D04">
        <w:rPr>
          <w:rFonts w:ascii="Arial" w:hAnsi="Arial" w:cs="Arial"/>
          <w:color w:val="FF0000"/>
          <w:sz w:val="24"/>
          <w:szCs w:val="24"/>
        </w:rPr>
        <w:t>7</w:t>
      </w:r>
      <w:r w:rsidR="0067569E" w:rsidRPr="00117F64">
        <w:rPr>
          <w:rFonts w:ascii="Arial" w:hAnsi="Arial" w:cs="Arial"/>
          <w:color w:val="FF0000"/>
          <w:sz w:val="24"/>
          <w:szCs w:val="24"/>
        </w:rPr>
        <w:t>/2022</w:t>
      </w:r>
    </w:p>
    <w:p w14:paraId="5442C51F" w14:textId="6B935196" w:rsidR="00732182" w:rsidRDefault="00732182" w:rsidP="00732182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Artworks to be submitted to the email address:</w:t>
      </w:r>
    </w:p>
    <w:p w14:paraId="0DADE034" w14:textId="1D591EFD" w:rsidR="00732182" w:rsidRPr="00A363F4" w:rsidRDefault="00732182" w:rsidP="00732182">
      <w:pPr>
        <w:bidi w:val="0"/>
        <w:rPr>
          <w:rFonts w:ascii="Arial" w:hAnsi="Arial" w:cs="Arial"/>
          <w:sz w:val="24"/>
          <w:szCs w:val="24"/>
          <w:lang w:val="pl-PL"/>
        </w:rPr>
      </w:pPr>
      <w:proofErr w:type="spellStart"/>
      <w:r w:rsidRPr="00D25C5E">
        <w:rPr>
          <w:rFonts w:ascii="Arial" w:hAnsi="Arial" w:cs="Arial"/>
          <w:b/>
          <w:bCs/>
          <w:sz w:val="24"/>
          <w:szCs w:val="24"/>
          <w:lang w:val="pl-PL"/>
        </w:rPr>
        <w:t>Israel</w:t>
      </w:r>
      <w:proofErr w:type="spellEnd"/>
      <w:r w:rsidRPr="00D25C5E">
        <w:rPr>
          <w:rFonts w:ascii="Arial" w:hAnsi="Arial" w:cs="Arial"/>
          <w:b/>
          <w:bCs/>
          <w:sz w:val="24"/>
          <w:szCs w:val="24"/>
          <w:lang w:val="pl-PL"/>
        </w:rPr>
        <w:t>:</w:t>
      </w:r>
      <w:r w:rsidR="00A363F4" w:rsidRPr="00A363F4">
        <w:rPr>
          <w:rFonts w:eastAsia="Times New Roman"/>
          <w:lang w:val="pl-PL"/>
        </w:rPr>
        <w:t xml:space="preserve"> </w:t>
      </w:r>
      <w:hyperlink r:id="rId5" w:history="1">
        <w:r w:rsidR="00A363F4" w:rsidRPr="00D25C5E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modiinrotary.vr@gmail.com</w:t>
        </w:r>
      </w:hyperlink>
    </w:p>
    <w:p w14:paraId="23BC2FCA" w14:textId="48389F2A" w:rsidR="00935C78" w:rsidRPr="00D25C5E" w:rsidRDefault="00732182" w:rsidP="005B25CD">
      <w:pPr>
        <w:bidi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D25C5E">
        <w:rPr>
          <w:rFonts w:ascii="Arial" w:hAnsi="Arial" w:cs="Arial"/>
          <w:b/>
          <w:bCs/>
          <w:sz w:val="24"/>
          <w:szCs w:val="24"/>
          <w:lang w:val="pl-PL"/>
        </w:rPr>
        <w:t>Poland:</w:t>
      </w:r>
      <w:r w:rsidR="00F124EA" w:rsidRPr="00D25C5E">
        <w:rPr>
          <w:b/>
          <w:bCs/>
          <w:lang w:val="pl-PL"/>
        </w:rPr>
        <w:t xml:space="preserve"> </w:t>
      </w:r>
      <w:hyperlink r:id="rId6" w:history="1">
        <w:r w:rsidR="00935C78" w:rsidRPr="00D25C5E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bialystokrotary@gmail.com</w:t>
        </w:r>
      </w:hyperlink>
    </w:p>
    <w:p w14:paraId="3172743D" w14:textId="3D3B3710" w:rsidR="006273DE" w:rsidRDefault="006273DE" w:rsidP="00935C78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Curatorial evaluation: 07/08/2022</w:t>
      </w:r>
    </w:p>
    <w:p w14:paraId="5D59CBBE" w14:textId="34F14BC2" w:rsidR="006273DE" w:rsidRDefault="006273DE" w:rsidP="006273DE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of the Exhibition: 25/08/2022</w:t>
      </w:r>
      <w:r w:rsidR="00BF68CE">
        <w:rPr>
          <w:rFonts w:ascii="Arial" w:hAnsi="Arial" w:cs="Arial"/>
          <w:sz w:val="24"/>
          <w:szCs w:val="24"/>
        </w:rPr>
        <w:t xml:space="preserve"> 7PM</w:t>
      </w:r>
      <w:r w:rsidR="00900732">
        <w:rPr>
          <w:rFonts w:ascii="Arial" w:hAnsi="Arial" w:cs="Arial"/>
          <w:sz w:val="24"/>
          <w:szCs w:val="24"/>
        </w:rPr>
        <w:t xml:space="preserve"> CET</w:t>
      </w:r>
    </w:p>
    <w:p w14:paraId="35435B05" w14:textId="7DD8D157" w:rsidR="00097DFE" w:rsidRDefault="005B25CD" w:rsidP="00097DFE">
      <w:pPr>
        <w:bidi w:val="0"/>
        <w:rPr>
          <w:rFonts w:ascii="Arial" w:hAnsi="Arial" w:cs="Arial"/>
          <w:sz w:val="24"/>
          <w:szCs w:val="24"/>
        </w:rPr>
      </w:pPr>
      <w:r w:rsidRPr="005B25CD">
        <w:rPr>
          <w:rFonts w:ascii="Arial" w:hAnsi="Arial" w:cs="Arial"/>
          <w:sz w:val="24"/>
          <w:szCs w:val="24"/>
        </w:rPr>
        <w:t xml:space="preserve">To the registration form: </w:t>
      </w:r>
      <w:hyperlink r:id="rId7" w:history="1">
        <w:r w:rsidR="00097DFE" w:rsidRPr="008A5CCE">
          <w:rPr>
            <w:rStyle w:val="Hipercze"/>
            <w:rFonts w:ascii="Arial" w:hAnsi="Arial" w:cs="Arial"/>
            <w:sz w:val="24"/>
            <w:szCs w:val="24"/>
          </w:rPr>
          <w:t>https://forms.gle/nsfRGxF6jY1uSmPU9</w:t>
        </w:r>
      </w:hyperlink>
    </w:p>
    <w:p w14:paraId="24DF56C9" w14:textId="74078BCE" w:rsidR="005B25CD" w:rsidRDefault="005B25CD" w:rsidP="00097DFE">
      <w:pPr>
        <w:bidi w:val="0"/>
        <w:rPr>
          <w:rFonts w:ascii="Arial" w:hAnsi="Arial" w:cs="Arial"/>
          <w:sz w:val="24"/>
          <w:szCs w:val="24"/>
        </w:rPr>
      </w:pPr>
      <w:r w:rsidRPr="005B25CD">
        <w:rPr>
          <w:rFonts w:ascii="Arial" w:hAnsi="Arial" w:cs="Arial"/>
          <w:sz w:val="24"/>
          <w:szCs w:val="24"/>
        </w:rPr>
        <w:t>For further questions, you can contact by the email address:</w:t>
      </w:r>
    </w:p>
    <w:p w14:paraId="6E19F7F0" w14:textId="77777777" w:rsidR="00097DFE" w:rsidRPr="00A363F4" w:rsidRDefault="00097DFE" w:rsidP="00097DFE">
      <w:pPr>
        <w:bidi w:val="0"/>
        <w:rPr>
          <w:rFonts w:ascii="Arial" w:hAnsi="Arial" w:cs="Arial"/>
          <w:sz w:val="24"/>
          <w:szCs w:val="24"/>
          <w:lang w:val="pl-PL"/>
        </w:rPr>
      </w:pPr>
      <w:proofErr w:type="spellStart"/>
      <w:r w:rsidRPr="00D25C5E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Israel</w:t>
      </w:r>
      <w:proofErr w:type="spellEnd"/>
      <w:r w:rsidRPr="00D25C5E">
        <w:rPr>
          <w:rFonts w:ascii="Arial" w:hAnsi="Arial" w:cs="Arial"/>
          <w:b/>
          <w:bCs/>
          <w:sz w:val="24"/>
          <w:szCs w:val="24"/>
          <w:lang w:val="pl-PL"/>
        </w:rPr>
        <w:t>:</w:t>
      </w:r>
      <w:r w:rsidRPr="00A363F4">
        <w:rPr>
          <w:rFonts w:eastAsia="Times New Roman"/>
          <w:lang w:val="pl-PL"/>
        </w:rPr>
        <w:t xml:space="preserve"> </w:t>
      </w:r>
      <w:hyperlink r:id="rId8" w:history="1">
        <w:r w:rsidRPr="00D25C5E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modiinrotary.vr@gmail.com</w:t>
        </w:r>
      </w:hyperlink>
    </w:p>
    <w:p w14:paraId="4AB3C85A" w14:textId="7549AAD2" w:rsidR="00097DFE" w:rsidRPr="003652D8" w:rsidRDefault="00097DFE" w:rsidP="00097DFE">
      <w:pPr>
        <w:bidi w:val="0"/>
        <w:rPr>
          <w:rFonts w:ascii="Arial" w:hAnsi="Arial" w:cs="Arial"/>
          <w:sz w:val="24"/>
          <w:szCs w:val="24"/>
          <w:lang w:val="pl-PL"/>
        </w:rPr>
      </w:pPr>
      <w:r w:rsidRPr="00D25C5E">
        <w:rPr>
          <w:rFonts w:ascii="Arial" w:hAnsi="Arial" w:cs="Arial"/>
          <w:b/>
          <w:bCs/>
          <w:sz w:val="24"/>
          <w:szCs w:val="24"/>
          <w:lang w:val="pl-PL"/>
        </w:rPr>
        <w:t>Poland:</w:t>
      </w:r>
      <w:r w:rsidRPr="00D25C5E">
        <w:rPr>
          <w:b/>
          <w:bCs/>
          <w:lang w:val="pl-PL"/>
        </w:rPr>
        <w:t xml:space="preserve"> </w:t>
      </w:r>
      <w:hyperlink r:id="rId9" w:history="1">
        <w:r w:rsidRPr="00D25C5E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bialystokrotary@gmail.com</w:t>
        </w:r>
      </w:hyperlink>
    </w:p>
    <w:p w14:paraId="27ED93F5" w14:textId="77777777" w:rsidR="00803ACC" w:rsidRDefault="00803ACC" w:rsidP="005B25CD"/>
    <w:sectPr w:rsidR="00803ACC" w:rsidSect="00FD4B7D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4F77"/>
    <w:multiLevelType w:val="hybridMultilevel"/>
    <w:tmpl w:val="F6245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643F5"/>
    <w:multiLevelType w:val="hybridMultilevel"/>
    <w:tmpl w:val="DA8485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8458F"/>
    <w:multiLevelType w:val="hybridMultilevel"/>
    <w:tmpl w:val="F0800924"/>
    <w:lvl w:ilvl="0" w:tplc="04150017">
      <w:start w:val="1"/>
      <w:numFmt w:val="lowerLetter"/>
      <w:lvlText w:val="%1)"/>
      <w:lvlJc w:val="left"/>
      <w:pPr>
        <w:ind w:left="73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2231"/>
    <w:multiLevelType w:val="hybridMultilevel"/>
    <w:tmpl w:val="D3DEA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CD"/>
    <w:rsid w:val="00090CE7"/>
    <w:rsid w:val="00097DFE"/>
    <w:rsid w:val="000B0E41"/>
    <w:rsid w:val="00113E94"/>
    <w:rsid w:val="00117F64"/>
    <w:rsid w:val="001221E8"/>
    <w:rsid w:val="00234409"/>
    <w:rsid w:val="00292EFD"/>
    <w:rsid w:val="00293E7D"/>
    <w:rsid w:val="002A6380"/>
    <w:rsid w:val="002C52A8"/>
    <w:rsid w:val="002F6744"/>
    <w:rsid w:val="00355CE0"/>
    <w:rsid w:val="003652D8"/>
    <w:rsid w:val="00367A2E"/>
    <w:rsid w:val="00494EA7"/>
    <w:rsid w:val="004A711D"/>
    <w:rsid w:val="004E7E9C"/>
    <w:rsid w:val="0050206E"/>
    <w:rsid w:val="00520C3B"/>
    <w:rsid w:val="00543877"/>
    <w:rsid w:val="00562BE1"/>
    <w:rsid w:val="005B25CD"/>
    <w:rsid w:val="00607C51"/>
    <w:rsid w:val="006152A7"/>
    <w:rsid w:val="006273DE"/>
    <w:rsid w:val="0067569E"/>
    <w:rsid w:val="00697E1A"/>
    <w:rsid w:val="006A6C0C"/>
    <w:rsid w:val="00704CAA"/>
    <w:rsid w:val="00732182"/>
    <w:rsid w:val="00746807"/>
    <w:rsid w:val="00757C26"/>
    <w:rsid w:val="007719B5"/>
    <w:rsid w:val="007C3C2A"/>
    <w:rsid w:val="007D1028"/>
    <w:rsid w:val="007D1B0F"/>
    <w:rsid w:val="007D5AA8"/>
    <w:rsid w:val="00803ACC"/>
    <w:rsid w:val="00837225"/>
    <w:rsid w:val="00844E19"/>
    <w:rsid w:val="0085182E"/>
    <w:rsid w:val="00866AFA"/>
    <w:rsid w:val="0088492B"/>
    <w:rsid w:val="008A6B07"/>
    <w:rsid w:val="008D1D04"/>
    <w:rsid w:val="00900732"/>
    <w:rsid w:val="009331A0"/>
    <w:rsid w:val="00935C78"/>
    <w:rsid w:val="009B1EB9"/>
    <w:rsid w:val="009B27A1"/>
    <w:rsid w:val="00A363F4"/>
    <w:rsid w:val="00AE0AA3"/>
    <w:rsid w:val="00B87DCB"/>
    <w:rsid w:val="00BC675C"/>
    <w:rsid w:val="00BE0790"/>
    <w:rsid w:val="00BE34B1"/>
    <w:rsid w:val="00BF68CE"/>
    <w:rsid w:val="00C8081E"/>
    <w:rsid w:val="00C80CA3"/>
    <w:rsid w:val="00CA5E48"/>
    <w:rsid w:val="00CB7A4F"/>
    <w:rsid w:val="00CD69AB"/>
    <w:rsid w:val="00CE0EB6"/>
    <w:rsid w:val="00D16F1D"/>
    <w:rsid w:val="00D25C5E"/>
    <w:rsid w:val="00D545C9"/>
    <w:rsid w:val="00D7246F"/>
    <w:rsid w:val="00D955F8"/>
    <w:rsid w:val="00DB3FB7"/>
    <w:rsid w:val="00ED50BD"/>
    <w:rsid w:val="00F124EA"/>
    <w:rsid w:val="00F42FAF"/>
    <w:rsid w:val="00F57105"/>
    <w:rsid w:val="00FD4B7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F2D9"/>
  <w15:docId w15:val="{8B69B824-E589-433B-B4FF-FBEBE33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5CD"/>
    <w:pPr>
      <w:bidi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5CD"/>
    <w:pPr>
      <w:bidi w:val="0"/>
      <w:spacing w:after="200" w:line="276" w:lineRule="auto"/>
      <w:ind w:left="720"/>
      <w:contextualSpacing/>
    </w:pPr>
    <w:rPr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935C7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iinrotary.v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sfRGxF6jY1uSmPU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ystokrotar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diinrotary.v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lystokrotary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</dc:creator>
  <cp:lastModifiedBy>Tomasz Michalik</cp:lastModifiedBy>
  <cp:revision>2</cp:revision>
  <dcterms:created xsi:type="dcterms:W3CDTF">2022-04-04T19:59:00Z</dcterms:created>
  <dcterms:modified xsi:type="dcterms:W3CDTF">2022-04-04T19:59:00Z</dcterms:modified>
</cp:coreProperties>
</file>